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EF" w:rsidRPr="0007104B" w:rsidRDefault="007C29EF" w:rsidP="0007104B">
      <w:pPr>
        <w:jc w:val="both"/>
        <w:rPr>
          <w:b/>
          <w:sz w:val="28"/>
          <w:szCs w:val="28"/>
        </w:rPr>
      </w:pPr>
      <w:r w:rsidRPr="0007104B">
        <w:rPr>
          <w:b/>
          <w:sz w:val="28"/>
          <w:szCs w:val="28"/>
        </w:rPr>
        <w:t>Логотип Алтайские традиции</w:t>
      </w:r>
    </w:p>
    <w:p w:rsidR="007C29EF" w:rsidRPr="0007104B" w:rsidRDefault="007C29EF" w:rsidP="0007104B">
      <w:pPr>
        <w:jc w:val="both"/>
        <w:rPr>
          <w:b/>
          <w:sz w:val="28"/>
          <w:szCs w:val="28"/>
        </w:rPr>
      </w:pPr>
    </w:p>
    <w:p w:rsidR="007C29EF" w:rsidRPr="0007104B" w:rsidRDefault="007C29EF" w:rsidP="0007104B">
      <w:pPr>
        <w:jc w:val="both"/>
        <w:rPr>
          <w:b/>
          <w:sz w:val="28"/>
          <w:szCs w:val="28"/>
          <w:u w:val="single"/>
        </w:rPr>
      </w:pPr>
      <w:r w:rsidRPr="0007104B">
        <w:rPr>
          <w:b/>
          <w:sz w:val="28"/>
          <w:szCs w:val="28"/>
          <w:u w:val="single"/>
        </w:rPr>
        <w:t>Инструкция</w:t>
      </w:r>
    </w:p>
    <w:p w:rsidR="007C29EF" w:rsidRPr="0007104B" w:rsidRDefault="007C29EF" w:rsidP="0007104B">
      <w:pPr>
        <w:jc w:val="both"/>
        <w:rPr>
          <w:b/>
          <w:sz w:val="28"/>
          <w:szCs w:val="28"/>
        </w:rPr>
      </w:pPr>
      <w:r w:rsidRPr="0007104B">
        <w:rPr>
          <w:b/>
          <w:sz w:val="28"/>
          <w:szCs w:val="28"/>
        </w:rPr>
        <w:t xml:space="preserve">по применению </w:t>
      </w:r>
      <w:r w:rsidRPr="0007104B">
        <w:rPr>
          <w:b/>
          <w:sz w:val="28"/>
          <w:szCs w:val="28"/>
        </w:rPr>
        <w:t>к</w:t>
      </w:r>
      <w:r w:rsidRPr="0007104B">
        <w:rPr>
          <w:b/>
          <w:sz w:val="28"/>
          <w:szCs w:val="28"/>
        </w:rPr>
        <w:t>онцентрата</w:t>
      </w:r>
      <w:r w:rsidRPr="0007104B">
        <w:rPr>
          <w:b/>
          <w:sz w:val="28"/>
          <w:szCs w:val="28"/>
        </w:rPr>
        <w:t>-</w:t>
      </w:r>
      <w:proofErr w:type="spellStart"/>
      <w:r w:rsidRPr="0007104B">
        <w:rPr>
          <w:b/>
          <w:sz w:val="28"/>
          <w:szCs w:val="28"/>
        </w:rPr>
        <w:t>геропротектора</w:t>
      </w:r>
      <w:proofErr w:type="spellEnd"/>
      <w:r w:rsidRPr="0007104B">
        <w:rPr>
          <w:b/>
          <w:sz w:val="28"/>
          <w:szCs w:val="28"/>
        </w:rPr>
        <w:t xml:space="preserve"> </w:t>
      </w:r>
    </w:p>
    <w:p w:rsidR="007C29EF" w:rsidRPr="0007104B" w:rsidRDefault="007C29EF" w:rsidP="0007104B">
      <w:pPr>
        <w:jc w:val="both"/>
        <w:rPr>
          <w:b/>
          <w:sz w:val="28"/>
          <w:szCs w:val="28"/>
        </w:rPr>
      </w:pPr>
      <w:r w:rsidRPr="0007104B">
        <w:rPr>
          <w:b/>
          <w:sz w:val="28"/>
          <w:szCs w:val="28"/>
          <w:lang w:val="en-US"/>
        </w:rPr>
        <w:t>Anti</w:t>
      </w:r>
      <w:r w:rsidRPr="0007104B">
        <w:rPr>
          <w:b/>
          <w:sz w:val="28"/>
          <w:szCs w:val="28"/>
        </w:rPr>
        <w:t>-</w:t>
      </w:r>
      <w:r w:rsidRPr="0007104B">
        <w:rPr>
          <w:b/>
          <w:sz w:val="28"/>
          <w:szCs w:val="28"/>
          <w:lang w:val="en-US"/>
        </w:rPr>
        <w:t>Age</w:t>
      </w:r>
      <w:r w:rsidRPr="0007104B">
        <w:rPr>
          <w:b/>
          <w:sz w:val="28"/>
          <w:szCs w:val="28"/>
        </w:rPr>
        <w:t xml:space="preserve"> </w:t>
      </w:r>
    </w:p>
    <w:p w:rsidR="007C29EF" w:rsidRPr="0007104B" w:rsidRDefault="007C29EF" w:rsidP="0007104B">
      <w:pPr>
        <w:jc w:val="both"/>
        <w:rPr>
          <w:b/>
          <w:sz w:val="28"/>
          <w:szCs w:val="28"/>
        </w:rPr>
      </w:pPr>
      <w:r w:rsidRPr="0007104B">
        <w:rPr>
          <w:b/>
          <w:sz w:val="28"/>
          <w:szCs w:val="28"/>
        </w:rPr>
        <w:t>18</w:t>
      </w:r>
      <w:r w:rsidRPr="0007104B">
        <w:rPr>
          <w:b/>
          <w:sz w:val="28"/>
          <w:szCs w:val="28"/>
        </w:rPr>
        <w:t>0</w:t>
      </w:r>
      <w:r w:rsidRPr="0007104B">
        <w:rPr>
          <w:b/>
          <w:sz w:val="28"/>
          <w:szCs w:val="28"/>
        </w:rPr>
        <w:t xml:space="preserve"> мягких желатиновых капсул по 3</w:t>
      </w:r>
      <w:r w:rsidRPr="0007104B">
        <w:rPr>
          <w:b/>
          <w:sz w:val="28"/>
          <w:szCs w:val="28"/>
        </w:rPr>
        <w:t>00 мг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>Концентрат-</w:t>
      </w:r>
      <w:proofErr w:type="spellStart"/>
      <w:r w:rsidRPr="0007104B">
        <w:rPr>
          <w:sz w:val="28"/>
          <w:szCs w:val="28"/>
        </w:rPr>
        <w:t>геропротектор</w:t>
      </w:r>
      <w:proofErr w:type="spellEnd"/>
      <w:r w:rsidRPr="0007104B">
        <w:rPr>
          <w:sz w:val="28"/>
          <w:szCs w:val="28"/>
        </w:rPr>
        <w:t xml:space="preserve"> </w:t>
      </w:r>
      <w:r w:rsidRPr="0007104B">
        <w:rPr>
          <w:b/>
          <w:sz w:val="28"/>
          <w:szCs w:val="28"/>
          <w:lang w:val="en-US"/>
        </w:rPr>
        <w:t>Anti</w:t>
      </w:r>
      <w:r w:rsidRPr="0007104B">
        <w:rPr>
          <w:b/>
          <w:sz w:val="28"/>
          <w:szCs w:val="28"/>
        </w:rPr>
        <w:t>-</w:t>
      </w:r>
      <w:r w:rsidRPr="0007104B">
        <w:rPr>
          <w:b/>
          <w:sz w:val="28"/>
          <w:szCs w:val="28"/>
          <w:lang w:val="en-US"/>
        </w:rPr>
        <w:t>Age</w:t>
      </w:r>
      <w:r w:rsidRPr="0007104B">
        <w:rPr>
          <w:b/>
          <w:sz w:val="28"/>
          <w:szCs w:val="28"/>
        </w:rPr>
        <w:t xml:space="preserve"> – инновационный комплекс в мягких желатиновых капсулах на основе экстракта цист </w:t>
      </w:r>
      <w:proofErr w:type="spellStart"/>
      <w:r w:rsidRPr="0007104B">
        <w:rPr>
          <w:b/>
          <w:sz w:val="28"/>
          <w:szCs w:val="28"/>
        </w:rPr>
        <w:t>артемии</w:t>
      </w:r>
      <w:proofErr w:type="spellEnd"/>
      <w:r w:rsidRPr="0007104B">
        <w:rPr>
          <w:b/>
          <w:sz w:val="28"/>
          <w:szCs w:val="28"/>
        </w:rPr>
        <w:t xml:space="preserve">, </w:t>
      </w:r>
      <w:r w:rsidRPr="0007104B">
        <w:rPr>
          <w:sz w:val="28"/>
          <w:szCs w:val="28"/>
        </w:rPr>
        <w:t xml:space="preserve">уникальная формула омоложения и восстановления организма. Цисты </w:t>
      </w:r>
      <w:proofErr w:type="spellStart"/>
      <w:r w:rsidRPr="0007104B">
        <w:rPr>
          <w:sz w:val="28"/>
          <w:szCs w:val="28"/>
        </w:rPr>
        <w:t>артемии</w:t>
      </w:r>
      <w:proofErr w:type="spellEnd"/>
      <w:r w:rsidRPr="0007104B">
        <w:rPr>
          <w:sz w:val="28"/>
          <w:szCs w:val="28"/>
        </w:rPr>
        <w:t xml:space="preserve"> - самое ценное рачка, обитающего в соленых озерах Алтая, их отличает повышенное содержание </w:t>
      </w:r>
      <w:proofErr w:type="spellStart"/>
      <w:r w:rsidRPr="0007104B">
        <w:rPr>
          <w:sz w:val="28"/>
          <w:szCs w:val="28"/>
        </w:rPr>
        <w:t>эссенциальных</w:t>
      </w:r>
      <w:proofErr w:type="spellEnd"/>
      <w:r w:rsidRPr="0007104B">
        <w:rPr>
          <w:sz w:val="28"/>
          <w:szCs w:val="28"/>
        </w:rPr>
        <w:t xml:space="preserve"> аминокислот, </w:t>
      </w:r>
      <w:proofErr w:type="spellStart"/>
      <w:r w:rsidRPr="0007104B">
        <w:rPr>
          <w:sz w:val="28"/>
          <w:szCs w:val="28"/>
        </w:rPr>
        <w:t>каротиноидов</w:t>
      </w:r>
      <w:proofErr w:type="spellEnd"/>
      <w:r w:rsidRPr="0007104B">
        <w:rPr>
          <w:sz w:val="28"/>
          <w:szCs w:val="28"/>
        </w:rPr>
        <w:t xml:space="preserve">, витаминов, минералов и антиоксидантов, что способствует повышению клеточного и гуморального иммунитета. Высокой антиоксидантной активностью обладает </w:t>
      </w:r>
      <w:proofErr w:type="spellStart"/>
      <w:r w:rsidRPr="0007104B">
        <w:rPr>
          <w:sz w:val="28"/>
          <w:szCs w:val="28"/>
        </w:rPr>
        <w:t>астаксантин</w:t>
      </w:r>
      <w:proofErr w:type="spellEnd"/>
      <w:r w:rsidRPr="0007104B">
        <w:rPr>
          <w:sz w:val="28"/>
          <w:szCs w:val="28"/>
        </w:rPr>
        <w:t xml:space="preserve">. 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 xml:space="preserve">Благодаря </w:t>
      </w:r>
      <w:proofErr w:type="spellStart"/>
      <w:r w:rsidRPr="0007104B">
        <w:rPr>
          <w:sz w:val="28"/>
          <w:szCs w:val="28"/>
        </w:rPr>
        <w:t>астаксантину</w:t>
      </w:r>
      <w:proofErr w:type="spellEnd"/>
      <w:r w:rsidRPr="0007104B">
        <w:rPr>
          <w:sz w:val="28"/>
          <w:szCs w:val="28"/>
        </w:rPr>
        <w:t xml:space="preserve"> концентрат проявляет антиоксидантное и </w:t>
      </w:r>
      <w:proofErr w:type="spellStart"/>
      <w:r w:rsidRPr="0007104B">
        <w:rPr>
          <w:sz w:val="28"/>
          <w:szCs w:val="28"/>
        </w:rPr>
        <w:t>антигипоксантное</w:t>
      </w:r>
      <w:proofErr w:type="spellEnd"/>
      <w:r w:rsidRPr="0007104B">
        <w:rPr>
          <w:sz w:val="28"/>
          <w:szCs w:val="28"/>
        </w:rPr>
        <w:t xml:space="preserve"> действия, снижает количество свободных радикалов, защищая клетки от разрушения. Комплекс оказывает регенерирующее и стимулирующее воздействие на клетки кожи, предотвращая процессы старения. Концентрат повышает естественный иммунитет кожи, способствует выведению токсинов, поддерживает водно-липидный баланс. </w:t>
      </w:r>
      <w:r w:rsidRPr="0007104B">
        <w:rPr>
          <w:sz w:val="28"/>
          <w:szCs w:val="28"/>
        </w:rPr>
        <w:t xml:space="preserve">Натуральный концентрат на основе экстракта цист </w:t>
      </w:r>
      <w:proofErr w:type="spellStart"/>
      <w:r w:rsidRPr="0007104B">
        <w:rPr>
          <w:sz w:val="28"/>
          <w:szCs w:val="28"/>
        </w:rPr>
        <w:t>артемии</w:t>
      </w:r>
      <w:proofErr w:type="spellEnd"/>
      <w:r w:rsidRPr="0007104B">
        <w:rPr>
          <w:sz w:val="28"/>
          <w:szCs w:val="28"/>
        </w:rPr>
        <w:t>: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 xml:space="preserve">• Является природным источником </w:t>
      </w:r>
      <w:proofErr w:type="spellStart"/>
      <w:r w:rsidRPr="0007104B">
        <w:rPr>
          <w:sz w:val="28"/>
          <w:szCs w:val="28"/>
        </w:rPr>
        <w:t>астаксантина</w:t>
      </w:r>
      <w:proofErr w:type="spellEnd"/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 xml:space="preserve">• Обладает высокой антиоксидантной 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 xml:space="preserve">и иммуномодулирующей активностью 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>• Замедляет процессы старения и разрушения клеток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 xml:space="preserve"> 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>Не является лекарственным средством.</w:t>
      </w:r>
    </w:p>
    <w:p w:rsidR="007C29EF" w:rsidRDefault="007C29EF" w:rsidP="0007104B">
      <w:pPr>
        <w:jc w:val="both"/>
        <w:rPr>
          <w:sz w:val="28"/>
          <w:szCs w:val="28"/>
        </w:rPr>
      </w:pPr>
      <w:r w:rsidRPr="0007104B">
        <w:rPr>
          <w:b/>
          <w:sz w:val="28"/>
          <w:szCs w:val="28"/>
        </w:rPr>
        <w:t xml:space="preserve">Состав: </w:t>
      </w:r>
      <w:r w:rsidRPr="0007104B">
        <w:rPr>
          <w:sz w:val="28"/>
          <w:szCs w:val="28"/>
        </w:rPr>
        <w:t xml:space="preserve">масляный экстракт цист </w:t>
      </w:r>
      <w:proofErr w:type="spellStart"/>
      <w:r w:rsidRPr="0007104B">
        <w:rPr>
          <w:sz w:val="28"/>
          <w:szCs w:val="28"/>
        </w:rPr>
        <w:t>артемии</w:t>
      </w:r>
      <w:proofErr w:type="spellEnd"/>
      <w:r w:rsidRPr="0007104B">
        <w:rPr>
          <w:sz w:val="28"/>
          <w:szCs w:val="28"/>
        </w:rPr>
        <w:t xml:space="preserve"> 100%.</w:t>
      </w:r>
    </w:p>
    <w:p w:rsidR="0007104B" w:rsidRPr="0007104B" w:rsidRDefault="0007104B" w:rsidP="0007104B">
      <w:pPr>
        <w:jc w:val="both"/>
        <w:rPr>
          <w:sz w:val="28"/>
          <w:szCs w:val="28"/>
        </w:rPr>
      </w:pPr>
    </w:p>
    <w:p w:rsidR="0007104B" w:rsidRDefault="005763C9" w:rsidP="0007104B">
      <w:pPr>
        <w:shd w:val="clear" w:color="auto" w:fill="FFFFFF"/>
        <w:spacing w:after="300"/>
        <w:jc w:val="both"/>
        <w:textAlignment w:val="baseline"/>
        <w:rPr>
          <w:color w:val="333333"/>
          <w:sz w:val="28"/>
          <w:szCs w:val="28"/>
        </w:rPr>
      </w:pPr>
      <w:r w:rsidRPr="0007104B">
        <w:rPr>
          <w:b/>
          <w:color w:val="333333"/>
          <w:sz w:val="28"/>
          <w:szCs w:val="28"/>
        </w:rPr>
        <w:t xml:space="preserve">Масляный экстракт цист </w:t>
      </w:r>
      <w:proofErr w:type="spellStart"/>
      <w:r w:rsidRPr="0007104B">
        <w:rPr>
          <w:b/>
          <w:color w:val="333333"/>
          <w:sz w:val="28"/>
          <w:szCs w:val="28"/>
        </w:rPr>
        <w:t>артемии</w:t>
      </w:r>
      <w:proofErr w:type="spellEnd"/>
      <w:r w:rsidRPr="0007104B">
        <w:rPr>
          <w:color w:val="333333"/>
          <w:sz w:val="28"/>
          <w:szCs w:val="28"/>
        </w:rPr>
        <w:t xml:space="preserve"> – это </w:t>
      </w:r>
      <w:r w:rsidR="0007104B" w:rsidRPr="0007104B">
        <w:rPr>
          <w:color w:val="333333"/>
          <w:sz w:val="28"/>
          <w:szCs w:val="28"/>
        </w:rPr>
        <w:t xml:space="preserve">концентрированная форма </w:t>
      </w:r>
      <w:proofErr w:type="spellStart"/>
      <w:r w:rsidR="0007104B" w:rsidRPr="0007104B">
        <w:rPr>
          <w:color w:val="333333"/>
          <w:sz w:val="28"/>
          <w:szCs w:val="28"/>
        </w:rPr>
        <w:t>декапсулированных</w:t>
      </w:r>
      <w:proofErr w:type="spellEnd"/>
      <w:r w:rsidR="0007104B" w:rsidRPr="0007104B">
        <w:rPr>
          <w:color w:val="333333"/>
          <w:sz w:val="28"/>
          <w:szCs w:val="28"/>
        </w:rPr>
        <w:t xml:space="preserve"> цист рач</w:t>
      </w:r>
      <w:r w:rsidR="00CF329B" w:rsidRPr="0007104B">
        <w:rPr>
          <w:color w:val="333333"/>
          <w:sz w:val="28"/>
          <w:szCs w:val="28"/>
        </w:rPr>
        <w:t>к</w:t>
      </w:r>
      <w:r w:rsidR="0007104B" w:rsidRPr="0007104B">
        <w:rPr>
          <w:color w:val="333333"/>
          <w:sz w:val="28"/>
          <w:szCs w:val="28"/>
        </w:rPr>
        <w:t xml:space="preserve">а </w:t>
      </w:r>
      <w:proofErr w:type="spellStart"/>
      <w:r w:rsidR="0007104B" w:rsidRPr="0007104B">
        <w:rPr>
          <w:color w:val="333333"/>
          <w:sz w:val="28"/>
          <w:szCs w:val="28"/>
        </w:rPr>
        <w:t>артемии</w:t>
      </w:r>
      <w:proofErr w:type="spellEnd"/>
      <w:r w:rsidR="00CF329B" w:rsidRPr="0007104B">
        <w:rPr>
          <w:color w:val="333333"/>
          <w:sz w:val="28"/>
          <w:szCs w:val="28"/>
        </w:rPr>
        <w:t xml:space="preserve"> </w:t>
      </w:r>
      <w:proofErr w:type="spellStart"/>
      <w:r w:rsidR="00CF329B" w:rsidRPr="0007104B">
        <w:rPr>
          <w:color w:val="333333"/>
          <w:sz w:val="28"/>
          <w:szCs w:val="28"/>
        </w:rPr>
        <w:t>салина</w:t>
      </w:r>
      <w:proofErr w:type="spellEnd"/>
      <w:r w:rsidR="00CF329B" w:rsidRPr="0007104B">
        <w:rPr>
          <w:color w:val="333333"/>
          <w:sz w:val="28"/>
          <w:szCs w:val="28"/>
        </w:rPr>
        <w:t xml:space="preserve"> семейства </w:t>
      </w:r>
      <w:proofErr w:type="spellStart"/>
      <w:r w:rsidR="00CF329B" w:rsidRPr="0007104B">
        <w:rPr>
          <w:color w:val="333333"/>
          <w:sz w:val="28"/>
          <w:szCs w:val="28"/>
        </w:rPr>
        <w:t>Artemiidae</w:t>
      </w:r>
      <w:proofErr w:type="spellEnd"/>
      <w:r w:rsidR="00CF329B" w:rsidRPr="0007104B">
        <w:rPr>
          <w:color w:val="333333"/>
          <w:sz w:val="28"/>
          <w:szCs w:val="28"/>
        </w:rPr>
        <w:t xml:space="preserve">. </w:t>
      </w:r>
      <w:r w:rsidR="0007104B">
        <w:rPr>
          <w:color w:val="333333"/>
          <w:sz w:val="28"/>
          <w:szCs w:val="28"/>
        </w:rPr>
        <w:t>Цисты рачка обладаю</w:t>
      </w:r>
      <w:r w:rsidR="00CF329B" w:rsidRPr="0007104B">
        <w:rPr>
          <w:color w:val="333333"/>
          <w:sz w:val="28"/>
          <w:szCs w:val="28"/>
        </w:rPr>
        <w:t>т уникальными особенностями, которые не присущи другим особям его семейства.</w:t>
      </w:r>
      <w:r w:rsidR="0007104B">
        <w:rPr>
          <w:color w:val="333333"/>
          <w:sz w:val="28"/>
          <w:szCs w:val="28"/>
        </w:rPr>
        <w:t xml:space="preserve"> В масляном экстракте цист </w:t>
      </w:r>
      <w:r w:rsidR="0007104B">
        <w:rPr>
          <w:color w:val="333333"/>
          <w:sz w:val="28"/>
          <w:szCs w:val="28"/>
          <w:shd w:val="clear" w:color="auto" w:fill="FFFFFF"/>
        </w:rPr>
        <w:t>рачков</w:t>
      </w:r>
      <w:r w:rsidRPr="0007104B">
        <w:rPr>
          <w:color w:val="333333"/>
          <w:sz w:val="28"/>
          <w:szCs w:val="28"/>
          <w:shd w:val="clear" w:color="auto" w:fill="FFFFFF"/>
        </w:rPr>
        <w:t xml:space="preserve"> содержится большое количество полезных для организма человека веществ, которые благотворно влияют на работу всех его систем. </w:t>
      </w:r>
    </w:p>
    <w:p w:rsidR="0007104B" w:rsidRDefault="0007104B" w:rsidP="0007104B">
      <w:pPr>
        <w:shd w:val="clear" w:color="auto" w:fill="FFFFFF"/>
        <w:spacing w:after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Комплекс </w:t>
      </w:r>
      <w:r>
        <w:rPr>
          <w:color w:val="333333"/>
          <w:sz w:val="28"/>
          <w:szCs w:val="28"/>
          <w:shd w:val="clear" w:color="auto" w:fill="FFFFFF"/>
        </w:rPr>
        <w:t>защищает клетки</w:t>
      </w:r>
      <w:r w:rsidR="005763C9" w:rsidRPr="0007104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от окислительного стресса, </w:t>
      </w:r>
      <w:r w:rsidR="005763C9" w:rsidRPr="0007104B">
        <w:rPr>
          <w:color w:val="333333"/>
          <w:sz w:val="28"/>
          <w:szCs w:val="28"/>
          <w:shd w:val="clear" w:color="auto" w:fill="FFFFFF"/>
        </w:rPr>
        <w:t>устраняет усталость, борется с воспалением и повышает качество жизни. </w:t>
      </w:r>
      <w:r>
        <w:rPr>
          <w:color w:val="333333"/>
          <w:sz w:val="28"/>
          <w:szCs w:val="28"/>
        </w:rPr>
        <w:t xml:space="preserve">Концентрат богат </w:t>
      </w:r>
      <w:proofErr w:type="spellStart"/>
      <w:r>
        <w:rPr>
          <w:color w:val="333333"/>
          <w:sz w:val="28"/>
          <w:szCs w:val="28"/>
        </w:rPr>
        <w:t>астаксантином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каротиноидом</w:t>
      </w:r>
      <w:proofErr w:type="spellEnd"/>
      <w:r>
        <w:rPr>
          <w:color w:val="333333"/>
          <w:sz w:val="28"/>
          <w:szCs w:val="28"/>
        </w:rPr>
        <w:t>, имеющим высокую антиоксидантную активность.</w:t>
      </w:r>
    </w:p>
    <w:p w:rsidR="0007104B" w:rsidRDefault="005763C9" w:rsidP="0007104B">
      <w:pPr>
        <w:shd w:val="clear" w:color="auto" w:fill="FFFFFF"/>
        <w:spacing w:after="30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5763C9">
        <w:rPr>
          <w:b/>
          <w:color w:val="333333"/>
          <w:sz w:val="28"/>
          <w:szCs w:val="28"/>
        </w:rPr>
        <w:t>Астаксантин</w:t>
      </w:r>
      <w:proofErr w:type="spellEnd"/>
      <w:r w:rsidRPr="005763C9">
        <w:rPr>
          <w:color w:val="333333"/>
          <w:sz w:val="28"/>
          <w:szCs w:val="28"/>
        </w:rPr>
        <w:t xml:space="preserve"> </w:t>
      </w:r>
      <w:r w:rsidR="0007104B">
        <w:rPr>
          <w:color w:val="333333"/>
          <w:sz w:val="28"/>
          <w:szCs w:val="28"/>
        </w:rPr>
        <w:t xml:space="preserve">замедляет процесс старения клеток, </w:t>
      </w:r>
      <w:r w:rsidRPr="005763C9">
        <w:rPr>
          <w:color w:val="333333"/>
          <w:sz w:val="28"/>
          <w:szCs w:val="28"/>
        </w:rPr>
        <w:t xml:space="preserve">помогает </w:t>
      </w:r>
      <w:r w:rsidR="0007104B">
        <w:rPr>
          <w:color w:val="333333"/>
          <w:sz w:val="28"/>
          <w:szCs w:val="28"/>
        </w:rPr>
        <w:t xml:space="preserve">улучшить метаболизм, </w:t>
      </w:r>
      <w:r w:rsidRPr="005763C9">
        <w:rPr>
          <w:color w:val="333333"/>
          <w:sz w:val="28"/>
          <w:szCs w:val="28"/>
        </w:rPr>
        <w:t xml:space="preserve">восстановить активность лимфатических клеток, регулирует содержание липидов в крови, усиливает кровоток и кровообращение, </w:t>
      </w:r>
      <w:r w:rsidR="0007104B">
        <w:rPr>
          <w:color w:val="333333"/>
          <w:sz w:val="28"/>
          <w:szCs w:val="28"/>
        </w:rPr>
        <w:lastRenderedPageBreak/>
        <w:t xml:space="preserve">уменьшает окислительный стресс, </w:t>
      </w:r>
      <w:r w:rsidRPr="005763C9">
        <w:rPr>
          <w:color w:val="333333"/>
          <w:sz w:val="28"/>
          <w:szCs w:val="28"/>
        </w:rPr>
        <w:t xml:space="preserve">предотвращает разрушение и </w:t>
      </w:r>
      <w:r w:rsidR="00720A30">
        <w:rPr>
          <w:color w:val="333333"/>
          <w:sz w:val="28"/>
          <w:szCs w:val="28"/>
        </w:rPr>
        <w:t>способствует восстановлению</w:t>
      </w:r>
      <w:r w:rsidR="0007104B">
        <w:rPr>
          <w:color w:val="333333"/>
          <w:sz w:val="28"/>
          <w:szCs w:val="28"/>
        </w:rPr>
        <w:t xml:space="preserve"> кл</w:t>
      </w:r>
      <w:r w:rsidR="00720A30">
        <w:rPr>
          <w:color w:val="333333"/>
          <w:sz w:val="28"/>
          <w:szCs w:val="28"/>
        </w:rPr>
        <w:t>еток</w:t>
      </w:r>
      <w:r w:rsidR="0007104B">
        <w:rPr>
          <w:color w:val="333333"/>
          <w:sz w:val="28"/>
          <w:szCs w:val="28"/>
        </w:rPr>
        <w:t>.</w:t>
      </w:r>
    </w:p>
    <w:p w:rsidR="0007104B" w:rsidRPr="005763C9" w:rsidRDefault="0007104B" w:rsidP="0007104B">
      <w:pPr>
        <w:shd w:val="clear" w:color="auto" w:fill="FFFFFF"/>
        <w:spacing w:after="30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Концентрат-</w:t>
      </w:r>
      <w:proofErr w:type="spellStart"/>
      <w:r>
        <w:rPr>
          <w:color w:val="333333"/>
          <w:sz w:val="28"/>
          <w:szCs w:val="28"/>
        </w:rPr>
        <w:t>геропротектор</w:t>
      </w:r>
      <w:proofErr w:type="spellEnd"/>
      <w:r>
        <w:rPr>
          <w:color w:val="333333"/>
          <w:sz w:val="28"/>
          <w:szCs w:val="28"/>
        </w:rPr>
        <w:t xml:space="preserve"> </w:t>
      </w:r>
      <w:r w:rsidR="005763C9" w:rsidRPr="005763C9">
        <w:rPr>
          <w:color w:val="333333"/>
          <w:sz w:val="28"/>
          <w:szCs w:val="28"/>
        </w:rPr>
        <w:t xml:space="preserve">улучшает иммунный </w:t>
      </w:r>
      <w:proofErr w:type="gramStart"/>
      <w:r w:rsidR="005763C9" w:rsidRPr="005763C9">
        <w:rPr>
          <w:color w:val="333333"/>
          <w:sz w:val="28"/>
          <w:szCs w:val="28"/>
        </w:rPr>
        <w:t>ответ  путем</w:t>
      </w:r>
      <w:proofErr w:type="gramEnd"/>
      <w:r>
        <w:rPr>
          <w:color w:val="333333"/>
          <w:sz w:val="28"/>
          <w:szCs w:val="28"/>
        </w:rPr>
        <w:t xml:space="preserve"> усиленной продукции лимфоцитов, с</w:t>
      </w:r>
      <w:r w:rsidR="005763C9" w:rsidRPr="005763C9">
        <w:rPr>
          <w:color w:val="333333"/>
          <w:sz w:val="28"/>
          <w:szCs w:val="28"/>
        </w:rPr>
        <w:t>пособствует здоровью кожи,  уменьшает вредное возде</w:t>
      </w:r>
      <w:r>
        <w:rPr>
          <w:color w:val="333333"/>
          <w:sz w:val="28"/>
          <w:szCs w:val="28"/>
        </w:rPr>
        <w:t xml:space="preserve">йствие солнечного ультрафиолета, </w:t>
      </w:r>
      <w:r w:rsidR="005763C9" w:rsidRPr="005763C9">
        <w:rPr>
          <w:color w:val="333333"/>
          <w:sz w:val="28"/>
          <w:szCs w:val="28"/>
        </w:rPr>
        <w:t xml:space="preserve">позволяет сократить появление пигментных  пятен, разгладить морщины и восстановить </w:t>
      </w:r>
      <w:r>
        <w:rPr>
          <w:color w:val="333333"/>
          <w:sz w:val="28"/>
          <w:szCs w:val="28"/>
        </w:rPr>
        <w:t xml:space="preserve">нормальный уровень влаги в коже. 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bookmarkStart w:id="0" w:name="_GoBack"/>
      <w:bookmarkEnd w:id="0"/>
      <w:r w:rsidRPr="0007104B">
        <w:rPr>
          <w:sz w:val="28"/>
          <w:szCs w:val="28"/>
        </w:rPr>
        <w:t>Продолжительность приема 1-2 месяца.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>Способ применения: по 3 капсулы два раза в день между приемами пищи, запивая стаканом воды.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b/>
          <w:sz w:val="28"/>
          <w:szCs w:val="28"/>
        </w:rPr>
        <w:t>Противопоказания:</w:t>
      </w:r>
      <w:r w:rsidRPr="0007104B">
        <w:rPr>
          <w:sz w:val="28"/>
          <w:szCs w:val="28"/>
        </w:rPr>
        <w:t xml:space="preserve"> индивидуальная непереносимость компонентов, беременность, кормление грудью.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b/>
          <w:sz w:val="28"/>
          <w:szCs w:val="28"/>
        </w:rPr>
        <w:t xml:space="preserve">Условия хранения: </w:t>
      </w:r>
      <w:r w:rsidRPr="0007104B">
        <w:rPr>
          <w:sz w:val="28"/>
          <w:szCs w:val="28"/>
        </w:rPr>
        <w:t xml:space="preserve">хранить при температуре не выше +25 °С и относительной влажности не более 75%. 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 xml:space="preserve">Срок годности: 24 месяца. 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>Концентрат «</w:t>
      </w:r>
      <w:r w:rsidRPr="0007104B">
        <w:rPr>
          <w:b/>
          <w:sz w:val="28"/>
          <w:szCs w:val="28"/>
          <w:lang w:val="en-US"/>
        </w:rPr>
        <w:t>Anti</w:t>
      </w:r>
      <w:r w:rsidRPr="0007104B">
        <w:rPr>
          <w:b/>
          <w:sz w:val="28"/>
          <w:szCs w:val="28"/>
        </w:rPr>
        <w:t>-</w:t>
      </w:r>
      <w:r w:rsidRPr="0007104B">
        <w:rPr>
          <w:b/>
          <w:sz w:val="28"/>
          <w:szCs w:val="28"/>
          <w:lang w:val="en-US"/>
        </w:rPr>
        <w:t>Age</w:t>
      </w:r>
      <w:r w:rsidRPr="0007104B">
        <w:rPr>
          <w:sz w:val="28"/>
          <w:szCs w:val="28"/>
        </w:rPr>
        <w:t>»</w:t>
      </w:r>
      <w:r w:rsidRPr="0007104B">
        <w:rPr>
          <w:sz w:val="28"/>
          <w:szCs w:val="28"/>
        </w:rPr>
        <w:t xml:space="preserve">. 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>ТУ 10.89.19-003-35002567-2020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b/>
          <w:sz w:val="28"/>
          <w:szCs w:val="28"/>
        </w:rPr>
        <w:t>Изготовитель:</w:t>
      </w:r>
      <w:r w:rsidRPr="0007104B">
        <w:rPr>
          <w:sz w:val="28"/>
          <w:szCs w:val="28"/>
        </w:rPr>
        <w:t xml:space="preserve"> ООО "Простые решения", Российская Федерация, 659303, Алтайский </w:t>
      </w:r>
      <w:proofErr w:type="gramStart"/>
      <w:r w:rsidRPr="0007104B">
        <w:rPr>
          <w:sz w:val="28"/>
          <w:szCs w:val="28"/>
        </w:rPr>
        <w:t>край,  г.</w:t>
      </w:r>
      <w:proofErr w:type="gramEnd"/>
      <w:r w:rsidRPr="0007104B">
        <w:rPr>
          <w:sz w:val="28"/>
          <w:szCs w:val="28"/>
        </w:rPr>
        <w:t xml:space="preserve"> Бийск, ул. Петра Мерлина 52 офис 11.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 xml:space="preserve">Адрес производства: 659399, Алтайский </w:t>
      </w:r>
      <w:proofErr w:type="gramStart"/>
      <w:r w:rsidRPr="0007104B">
        <w:rPr>
          <w:sz w:val="28"/>
          <w:szCs w:val="28"/>
        </w:rPr>
        <w:t>край,  г.</w:t>
      </w:r>
      <w:proofErr w:type="gramEnd"/>
      <w:r w:rsidRPr="0007104B">
        <w:rPr>
          <w:sz w:val="28"/>
          <w:szCs w:val="28"/>
        </w:rPr>
        <w:t xml:space="preserve"> Бийск, Социалистическая д. 1.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>Телефон: +7(3854)555006</w:t>
      </w:r>
    </w:p>
    <w:p w:rsidR="007C29EF" w:rsidRPr="0007104B" w:rsidRDefault="007C29EF" w:rsidP="0007104B">
      <w:pPr>
        <w:jc w:val="both"/>
        <w:rPr>
          <w:sz w:val="28"/>
          <w:szCs w:val="28"/>
        </w:rPr>
      </w:pPr>
      <w:r w:rsidRPr="0007104B">
        <w:rPr>
          <w:sz w:val="28"/>
          <w:szCs w:val="28"/>
        </w:rPr>
        <w:t xml:space="preserve">Адрес электронной почты: </w:t>
      </w:r>
      <w:r w:rsidRPr="0007104B">
        <w:rPr>
          <w:sz w:val="28"/>
          <w:szCs w:val="28"/>
          <w:lang w:val="en-US"/>
        </w:rPr>
        <w:t>info</w:t>
      </w:r>
      <w:r w:rsidRPr="0007104B">
        <w:rPr>
          <w:sz w:val="28"/>
          <w:szCs w:val="28"/>
        </w:rPr>
        <w:t>@555006.</w:t>
      </w:r>
      <w:proofErr w:type="spellStart"/>
      <w:r w:rsidRPr="0007104B">
        <w:rPr>
          <w:sz w:val="28"/>
          <w:szCs w:val="28"/>
          <w:lang w:val="en-US"/>
        </w:rPr>
        <w:t>ru</w:t>
      </w:r>
      <w:proofErr w:type="spellEnd"/>
    </w:p>
    <w:p w:rsidR="00134C9E" w:rsidRPr="0007104B" w:rsidRDefault="00720A30" w:rsidP="0007104B">
      <w:pPr>
        <w:jc w:val="both"/>
        <w:rPr>
          <w:sz w:val="28"/>
          <w:szCs w:val="28"/>
        </w:rPr>
      </w:pPr>
    </w:p>
    <w:sectPr w:rsidR="00134C9E" w:rsidRPr="0007104B" w:rsidSect="007C29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2945"/>
    <w:multiLevelType w:val="multilevel"/>
    <w:tmpl w:val="0C824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AC"/>
    <w:rsid w:val="0007104B"/>
    <w:rsid w:val="005763C9"/>
    <w:rsid w:val="006D6772"/>
    <w:rsid w:val="00720A30"/>
    <w:rsid w:val="007C29EF"/>
    <w:rsid w:val="00A30383"/>
    <w:rsid w:val="00CF329B"/>
    <w:rsid w:val="00DF09DA"/>
    <w:rsid w:val="00F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09E"/>
  <w15:chartTrackingRefBased/>
  <w15:docId w15:val="{A66395B4-DB2F-4DFF-965D-D6BDE00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9EF"/>
  </w:style>
  <w:style w:type="character" w:styleId="a4">
    <w:name w:val="Hyperlink"/>
    <w:basedOn w:val="a0"/>
    <w:uiPriority w:val="99"/>
    <w:semiHidden/>
    <w:unhideWhenUsed/>
    <w:rsid w:val="00576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2020-11-04T04:07:00Z</dcterms:created>
  <dcterms:modified xsi:type="dcterms:W3CDTF">2020-11-04T18:16:00Z</dcterms:modified>
</cp:coreProperties>
</file>